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C71009">
            <w:pPr>
              <w:pStyle w:val="Heading9"/>
              <w:outlineLvl w:val="8"/>
              <w:rPr>
                <w:rFonts w:ascii="Sylfaen" w:hAnsi="Sylfaen" w:cs="Sylfaen"/>
                <w:lang w:val="en-US"/>
              </w:rPr>
            </w:pPr>
            <w:r w:rsidRPr="007C199F">
              <w:rPr>
                <w:rFonts w:ascii="Sylfaen" w:hAnsi="Sylfaen"/>
              </w:rPr>
              <w:t>№</w:t>
            </w:r>
            <w:r w:rsidR="00F36CFB">
              <w:rPr>
                <w:rFonts w:ascii="Sylfaen" w:hAnsi="Sylfaen"/>
                <w:lang w:val="hy-AM"/>
              </w:rPr>
              <w:t>2</w:t>
            </w:r>
            <w:r w:rsidR="00F36CFB">
              <w:rPr>
                <w:rFonts w:ascii="Sylfaen" w:hAnsi="Sylfaen"/>
                <w:lang w:val="ru-RU"/>
              </w:rPr>
              <w:t>2</w:t>
            </w:r>
            <w:r w:rsidR="00C71009">
              <w:rPr>
                <w:rFonts w:ascii="Sylfaen" w:hAnsi="Sylfaen"/>
                <w:lang w:val="en-US"/>
              </w:rPr>
              <w:t>8</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C71009">
            <w:pPr>
              <w:pStyle w:val="Heading9"/>
              <w:outlineLvl w:val="8"/>
              <w:rPr>
                <w:rFonts w:ascii="Sylfaen" w:hAnsi="Sylfaen"/>
                <w:lang w:val="af-ZA"/>
              </w:rPr>
            </w:pPr>
            <w:r w:rsidRPr="006956D1">
              <w:rPr>
                <w:rFonts w:ascii="Sylfaen" w:hAnsi="Sylfaen"/>
                <w:lang w:val="af-ZA"/>
              </w:rPr>
              <w:t>№</w:t>
            </w:r>
            <w:r w:rsidR="00604556">
              <w:rPr>
                <w:rFonts w:ascii="Sylfaen" w:hAnsi="Sylfaen"/>
                <w:lang w:val="hy-AM"/>
              </w:rPr>
              <w:t>2</w:t>
            </w:r>
            <w:r w:rsidR="00F36CFB">
              <w:rPr>
                <w:rFonts w:ascii="Sylfaen" w:hAnsi="Sylfaen"/>
                <w:lang w:val="ru-RU"/>
              </w:rPr>
              <w:t>2</w:t>
            </w:r>
            <w:r w:rsidR="00C71009">
              <w:rPr>
                <w:rFonts w:ascii="Sylfaen" w:hAnsi="Sylfaen"/>
                <w:lang w:val="en-US"/>
              </w:rPr>
              <w:t>8</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C71009">
              <w:rPr>
                <w:rFonts w:ascii="Sylfaen" w:hAnsi="Sylfaen"/>
                <w:lang w:val="af-ZA"/>
              </w:rPr>
              <w:t>114</w:t>
            </w:r>
            <w:r w:rsidR="009954B9">
              <w:rPr>
                <w:rFonts w:ascii="Sylfaen" w:hAnsi="Sylfaen"/>
                <w:lang w:val="af-ZA"/>
              </w:rPr>
              <w:t>/</w:t>
            </w:r>
            <w:r w:rsidR="00C71009">
              <w:rPr>
                <w:rFonts w:ascii="Sylfaen" w:hAnsi="Sylfaen"/>
                <w:lang w:val="af-ZA"/>
              </w:rPr>
              <w:t>09</w:t>
            </w:r>
            <w:r w:rsidR="00CC25B9">
              <w:rPr>
                <w:rFonts w:ascii="Sylfaen" w:hAnsi="Sylfaen"/>
                <w:lang w:val="af-ZA"/>
              </w:rPr>
              <w:t>.</w:t>
            </w:r>
            <w:r w:rsidR="00AA20A7">
              <w:rPr>
                <w:rFonts w:ascii="Sylfaen" w:hAnsi="Sylfaen"/>
                <w:lang w:val="af-ZA"/>
              </w:rPr>
              <w:t>0</w:t>
            </w:r>
            <w:r w:rsidR="00C71009">
              <w:rPr>
                <w:rFonts w:ascii="Sylfaen" w:hAnsi="Sylfaen"/>
                <w:lang w:val="en-US"/>
              </w:rPr>
              <w:t>7</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557FE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C71009">
            <w:pPr>
              <w:pStyle w:val="Heading9"/>
              <w:outlineLvl w:val="8"/>
              <w:rPr>
                <w:rFonts w:ascii="Sylfaen" w:hAnsi="Sylfaen"/>
                <w:bCs/>
                <w:szCs w:val="22"/>
                <w:lang w:val="en-US"/>
              </w:rPr>
            </w:pPr>
            <w:r w:rsidRPr="007C199F">
              <w:rPr>
                <w:rFonts w:ascii="Sylfaen" w:hAnsi="Sylfaen"/>
                <w:bCs/>
                <w:szCs w:val="22"/>
                <w:lang w:val="en-US"/>
              </w:rPr>
              <w:t>«</w:t>
            </w:r>
            <w:r w:rsidR="00C71009">
              <w:rPr>
                <w:rFonts w:ascii="Sylfaen" w:hAnsi="Sylfaen"/>
                <w:bCs/>
                <w:szCs w:val="22"/>
                <w:lang w:val="en-US"/>
              </w:rPr>
              <w:t>09</w:t>
            </w:r>
            <w:r w:rsidRPr="007C199F">
              <w:rPr>
                <w:rFonts w:ascii="Sylfaen" w:hAnsi="Sylfaen"/>
                <w:bCs/>
                <w:szCs w:val="22"/>
                <w:lang w:val="en-US"/>
              </w:rPr>
              <w:t>».«</w:t>
            </w:r>
            <w:r w:rsidR="00604556">
              <w:rPr>
                <w:rFonts w:ascii="Sylfaen" w:hAnsi="Sylfaen"/>
                <w:bCs/>
                <w:szCs w:val="22"/>
                <w:lang w:val="en-US"/>
              </w:rPr>
              <w:t>0</w:t>
            </w:r>
            <w:r w:rsidR="00C71009">
              <w:rPr>
                <w:rFonts w:ascii="Sylfaen" w:hAnsi="Sylfaen"/>
                <w:bCs/>
                <w:szCs w:val="22"/>
                <w:lang w:val="en-US"/>
              </w:rPr>
              <w:t>7</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 ընտրության առարկան</w:t>
            </w:r>
            <w:r w:rsidR="009A3955" w:rsidRPr="00AA20A7">
              <w:rPr>
                <w:rFonts w:ascii="Sylfaen" w:hAnsi="Sylfaen" w:cs="Sylfaen"/>
                <w:sz w:val="19"/>
                <w:szCs w:val="19"/>
              </w:rPr>
              <w:t xml:space="preserve">` </w:t>
            </w:r>
            <w:r w:rsidR="00AB558C" w:rsidRPr="00604556">
              <w:rPr>
                <w:rFonts w:ascii="Sylfaen" w:hAnsi="Sylfaen" w:cs="Sylfaen"/>
                <w:b w:val="0"/>
                <w:sz w:val="19"/>
                <w:szCs w:val="19"/>
              </w:rPr>
              <w:t>«</w:t>
            </w:r>
            <w:r w:rsidR="00C71009" w:rsidRPr="00C71009">
              <w:rPr>
                <w:rFonts w:ascii="Sylfaen" w:hAnsi="Sylfaen" w:cs="Sylfaen"/>
                <w:b w:val="0"/>
                <w:sz w:val="19"/>
                <w:szCs w:val="19"/>
              </w:rPr>
              <w:t>Էջմիածնի ԳԲԿ-ից Աշտարակի թևից Ծաղկունքի թևը սնող միջին ճնշման և Մեծամորի ԳԲԿ-ից Արշալույսի թևը սնող միջին ճնշման գազատարների օղակավորում</w:t>
            </w:r>
            <w:r w:rsidR="00AB558C" w:rsidRPr="00604556">
              <w:rPr>
                <w:rFonts w:ascii="Sylfaen" w:hAnsi="Sylfaen" w:cs="Sylfaen"/>
                <w:b w:val="0"/>
                <w:sz w:val="19"/>
                <w:szCs w:val="19"/>
              </w:rPr>
              <w:t>» օբյեկտի նախագծա-նախահաշվային փաստաթղթերի մշակ</w:t>
            </w:r>
            <w:r w:rsidR="00AB558C" w:rsidRPr="00604556">
              <w:rPr>
                <w:rFonts w:ascii="Sylfaen" w:hAnsi="Sylfaen" w:cs="Sylfaen"/>
                <w:b w:val="0"/>
                <w:sz w:val="19"/>
                <w:szCs w:val="19"/>
                <w:lang w:val="hy-AM"/>
              </w:rPr>
              <w:t>ման</w:t>
            </w:r>
            <w:r w:rsidR="00CC25B9" w:rsidRPr="00604556">
              <w:rPr>
                <w:rFonts w:ascii="Sylfaen" w:hAnsi="Sylfaen" w:cs="Sylfaen"/>
                <w:b w:val="0"/>
                <w:sz w:val="19"/>
                <w:szCs w:val="19"/>
              </w:rPr>
              <w:t xml:space="preserve"> աշխատանքների ձեռքբերում </w:t>
            </w:r>
            <w:r w:rsidR="00CC25B9" w:rsidRPr="00AA20A7">
              <w:rPr>
                <w:rFonts w:ascii="Sylfaen" w:hAnsi="Sylfaen" w:cs="Sylfaen"/>
                <w:sz w:val="19"/>
                <w:szCs w:val="19"/>
              </w:rPr>
              <w:t xml:space="preserve">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p>
          <w:p w:rsidR="00535166" w:rsidRPr="00DB2EE5" w:rsidRDefault="007C199F" w:rsidP="00CC25B9">
            <w:pPr>
              <w:pStyle w:val="Heading9"/>
              <w:jc w:val="both"/>
              <w:outlineLvl w:val="8"/>
              <w:rPr>
                <w:rFonts w:ascii="Sylfaen" w:hAnsi="Sylfaen" w:cs="Sylfaen"/>
                <w:b w:val="0"/>
                <w:sz w:val="19"/>
                <w:szCs w:val="19"/>
              </w:rPr>
            </w:pP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CC25B9" w:rsidRPr="00604556">
              <w:rPr>
                <w:rFonts w:ascii="Sylfaen" w:hAnsi="Sylfaen" w:cs="Sylfaen"/>
                <w:b w:val="0"/>
                <w:sz w:val="19"/>
                <w:szCs w:val="19"/>
              </w:rPr>
              <w:t>Выполнение проектных работ по объекту</w:t>
            </w:r>
            <w:r w:rsidR="00AA20A7" w:rsidRPr="00604556">
              <w:rPr>
                <w:rFonts w:ascii="Sylfaen" w:hAnsi="Sylfaen" w:cs="Sylfaen"/>
                <w:b w:val="0"/>
                <w:sz w:val="19"/>
                <w:szCs w:val="19"/>
              </w:rPr>
              <w:t xml:space="preserve"> «</w:t>
            </w:r>
            <w:r w:rsidR="00DB2EE5" w:rsidRPr="00DB2EE5">
              <w:rPr>
                <w:rFonts w:ascii="Sylfaen" w:hAnsi="Sylfaen" w:cs="Sylfaen"/>
                <w:b w:val="0"/>
                <w:sz w:val="19"/>
                <w:szCs w:val="19"/>
              </w:rPr>
              <w:t>Кольцевание газопроводов среднего давления, питающих от ГРС Эчмиадзин от Аштарака к Цахкунк, и газопроводов среднего давления, питающих от ГРС Мецамор к Аршалуйс</w:t>
            </w:r>
            <w:r w:rsidR="00AA20A7" w:rsidRPr="00604556">
              <w:rPr>
                <w:rFonts w:ascii="Sylfaen" w:hAnsi="Sylfaen" w:cs="Sylfaen"/>
                <w:b w:val="0"/>
                <w:sz w:val="19"/>
                <w:szCs w:val="19"/>
              </w:rPr>
              <w:t>»</w:t>
            </w:r>
            <w:r w:rsidR="00AA20A7" w:rsidRPr="00DB2EE5">
              <w:rPr>
                <w:rFonts w:ascii="Sylfaen" w:hAnsi="Sylfaen" w:cs="Sylfaen"/>
                <w:b w:val="0"/>
                <w:sz w:val="19"/>
                <w:szCs w:val="19"/>
              </w:rPr>
              <w:t xml:space="preserve"> </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CC25B9" w:rsidRPr="00AA20A7">
              <w:rPr>
                <w:rFonts w:ascii="Sylfaen" w:hAnsi="Sylfaen" w:cs="Sylfaen"/>
                <w:sz w:val="19"/>
                <w:szCs w:val="19"/>
              </w:rPr>
              <w:t xml:space="preserve">Execution </w:t>
            </w:r>
            <w:r w:rsidR="00CC25B9" w:rsidRPr="00604556">
              <w:rPr>
                <w:rFonts w:ascii="Sylfaen" w:hAnsi="Sylfaen" w:cs="Sylfaen"/>
                <w:b w:val="0"/>
                <w:sz w:val="19"/>
                <w:szCs w:val="19"/>
              </w:rPr>
              <w:t xml:space="preserve">of design works on the object </w:t>
            </w:r>
            <w:r w:rsidR="00AB558C" w:rsidRPr="00604556">
              <w:rPr>
                <w:rFonts w:ascii="Sylfaen" w:hAnsi="Sylfaen" w:cs="Sylfaen"/>
                <w:b w:val="0"/>
                <w:sz w:val="19"/>
                <w:szCs w:val="19"/>
              </w:rPr>
              <w:t>«</w:t>
            </w:r>
            <w:r w:rsidR="00DB2EE5" w:rsidRPr="00DB2EE5">
              <w:rPr>
                <w:rFonts w:ascii="Sylfaen" w:hAnsi="Sylfaen" w:cs="Sylfaen"/>
                <w:b w:val="0"/>
                <w:sz w:val="19"/>
                <w:szCs w:val="19"/>
              </w:rPr>
              <w:t>Banding of medium-pressure gas pipelines feeding from Echmiadzin gas station from Ashtarak to Tsakhkunk, and medium-pressure gas pipelines feeding from Metsamor gas station to Arshaluis</w:t>
            </w:r>
            <w:r w:rsidR="00AB558C" w:rsidRPr="00604556">
              <w:rPr>
                <w:rFonts w:ascii="Sylfaen" w:hAnsi="Sylfaen" w:cs="Sylfaen"/>
                <w:b w:val="0"/>
                <w:sz w:val="19"/>
                <w:szCs w:val="19"/>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AB558C" w:rsidRDefault="00CC25B9" w:rsidP="00AB558C">
            <w:pPr>
              <w:tabs>
                <w:tab w:val="left" w:pos="1941"/>
              </w:tabs>
              <w:jc w:val="both"/>
              <w:rPr>
                <w:rFonts w:ascii="Sylfaen" w:hAnsi="Sylfaen"/>
                <w:sz w:val="20"/>
                <w:szCs w:val="20"/>
                <w:lang w:eastAsia="ru-RU"/>
              </w:rPr>
            </w:pPr>
            <w:r>
              <w:rPr>
                <w:rFonts w:ascii="Sylfaen" w:hAnsi="Sylfaen"/>
                <w:sz w:val="20"/>
                <w:szCs w:val="20"/>
                <w:lang w:eastAsia="ru-RU"/>
              </w:rPr>
              <w:t>Մինչև</w:t>
            </w:r>
            <w:r w:rsidRPr="00AB558C">
              <w:rPr>
                <w:rFonts w:ascii="Sylfaen" w:hAnsi="Sylfaen"/>
                <w:sz w:val="20"/>
                <w:szCs w:val="20"/>
                <w:lang w:eastAsia="ru-RU"/>
              </w:rPr>
              <w:t xml:space="preserve"> </w:t>
            </w:r>
            <w:r w:rsidR="00AB558C">
              <w:rPr>
                <w:rFonts w:ascii="Sylfaen" w:hAnsi="Sylfaen"/>
                <w:sz w:val="20"/>
                <w:szCs w:val="20"/>
                <w:lang w:eastAsia="ru-RU"/>
              </w:rPr>
              <w:t>0</w:t>
            </w:r>
            <w:r w:rsidR="00AA20A7" w:rsidRPr="00AB558C">
              <w:rPr>
                <w:rFonts w:ascii="Sylfaen" w:hAnsi="Sylfaen"/>
                <w:sz w:val="20"/>
                <w:szCs w:val="20"/>
                <w:lang w:eastAsia="ru-RU"/>
              </w:rPr>
              <w:t>1</w:t>
            </w:r>
            <w:r w:rsidR="00AB558C">
              <w:rPr>
                <w:rFonts w:ascii="Sylfaen" w:hAnsi="Sylfaen"/>
                <w:sz w:val="20"/>
                <w:szCs w:val="20"/>
                <w:lang w:eastAsia="ru-RU"/>
              </w:rPr>
              <w:t>.</w:t>
            </w:r>
            <w:r w:rsidR="00974A27">
              <w:rPr>
                <w:rFonts w:ascii="Sylfaen" w:hAnsi="Sylfaen"/>
                <w:sz w:val="20"/>
                <w:szCs w:val="20"/>
                <w:lang w:eastAsia="ru-RU"/>
              </w:rPr>
              <w:t>10</w:t>
            </w:r>
            <w:r w:rsidR="00AB558C">
              <w:rPr>
                <w:rFonts w:ascii="Sylfaen" w:hAnsi="Sylfaen"/>
                <w:sz w:val="20"/>
                <w:szCs w:val="20"/>
                <w:lang w:eastAsia="ru-RU"/>
              </w:rPr>
              <w:t>.</w:t>
            </w:r>
            <w:r w:rsidRPr="00AB558C">
              <w:rPr>
                <w:rFonts w:ascii="Sylfaen" w:hAnsi="Sylfaen"/>
                <w:sz w:val="20"/>
                <w:szCs w:val="20"/>
                <w:lang w:eastAsia="ru-RU"/>
              </w:rPr>
              <w:t>2024</w:t>
            </w:r>
            <w:r>
              <w:rPr>
                <w:rFonts w:ascii="Sylfaen" w:hAnsi="Sylfaen"/>
                <w:sz w:val="20"/>
                <w:szCs w:val="20"/>
                <w:lang w:eastAsia="ru-RU"/>
              </w:rPr>
              <w:t>թ</w:t>
            </w:r>
            <w:r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9954B9" w:rsidRPr="00AB558C" w:rsidRDefault="00AA20A7" w:rsidP="00AB558C">
            <w:pPr>
              <w:tabs>
                <w:tab w:val="left" w:pos="1941"/>
              </w:tabs>
              <w:jc w:val="both"/>
              <w:rPr>
                <w:rFonts w:ascii="Sylfaen" w:hAnsi="Sylfaen"/>
                <w:sz w:val="20"/>
                <w:szCs w:val="20"/>
                <w:lang w:eastAsia="ru-RU"/>
              </w:rPr>
            </w:pPr>
            <w:r w:rsidRPr="00AB558C">
              <w:rPr>
                <w:rFonts w:ascii="Sylfaen" w:hAnsi="Sylfaen"/>
                <w:sz w:val="20"/>
                <w:szCs w:val="20"/>
                <w:lang w:val="ru-RU" w:eastAsia="ru-RU"/>
              </w:rPr>
              <w:t>до</w:t>
            </w:r>
            <w:r w:rsidRPr="00AB558C">
              <w:rPr>
                <w:rFonts w:ascii="Sylfaen" w:hAnsi="Sylfaen"/>
                <w:sz w:val="20"/>
                <w:szCs w:val="20"/>
                <w:lang w:eastAsia="ru-RU"/>
              </w:rPr>
              <w:t xml:space="preserve"> </w:t>
            </w:r>
            <w:r w:rsidR="00AB558C">
              <w:rPr>
                <w:rFonts w:ascii="Sylfaen" w:hAnsi="Sylfaen"/>
                <w:sz w:val="20"/>
                <w:szCs w:val="20"/>
                <w:lang w:eastAsia="ru-RU"/>
              </w:rPr>
              <w:t>01.</w:t>
            </w:r>
            <w:r w:rsidR="00974A27">
              <w:rPr>
                <w:rFonts w:ascii="Sylfaen" w:hAnsi="Sylfaen"/>
                <w:sz w:val="20"/>
                <w:szCs w:val="20"/>
                <w:lang w:eastAsia="ru-RU"/>
              </w:rPr>
              <w:t>1</w:t>
            </w:r>
            <w:r w:rsidR="00AB558C">
              <w:rPr>
                <w:rFonts w:ascii="Sylfaen" w:hAnsi="Sylfaen"/>
                <w:sz w:val="20"/>
                <w:szCs w:val="20"/>
                <w:lang w:eastAsia="ru-RU"/>
              </w:rPr>
              <w:t>0.</w:t>
            </w:r>
            <w:r w:rsidR="00CC25B9" w:rsidRPr="00AB558C">
              <w:rPr>
                <w:rFonts w:ascii="Sylfaen" w:hAnsi="Sylfaen"/>
                <w:sz w:val="20"/>
                <w:szCs w:val="20"/>
                <w:lang w:eastAsia="ru-RU"/>
              </w:rPr>
              <w:t>2024</w:t>
            </w:r>
            <w:r w:rsidR="00CC25B9" w:rsidRPr="00AB558C">
              <w:rPr>
                <w:rFonts w:ascii="Sylfaen" w:hAnsi="Sylfaen"/>
                <w:sz w:val="20"/>
                <w:szCs w:val="20"/>
                <w:lang w:val="ru-RU" w:eastAsia="ru-RU"/>
              </w:rPr>
              <w:t>г</w:t>
            </w:r>
            <w:r w:rsidR="00CC25B9"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F55EA6" w:rsidRPr="00A802A4" w:rsidRDefault="00AB558C" w:rsidP="00974A27">
            <w:pPr>
              <w:tabs>
                <w:tab w:val="left" w:pos="1941"/>
              </w:tabs>
              <w:jc w:val="both"/>
              <w:rPr>
                <w:rFonts w:ascii="Sylfaen" w:hAnsi="Sylfaen"/>
                <w:sz w:val="20"/>
                <w:szCs w:val="20"/>
                <w:lang w:eastAsia="ru-RU"/>
              </w:rPr>
            </w:pPr>
            <w:r>
              <w:rPr>
                <w:rFonts w:ascii="Sylfaen" w:hAnsi="Sylfaen"/>
                <w:sz w:val="20"/>
                <w:szCs w:val="20"/>
                <w:lang w:eastAsia="ru-RU"/>
              </w:rPr>
              <w:t>until 01.</w:t>
            </w:r>
            <w:r w:rsidR="00974A27">
              <w:rPr>
                <w:rFonts w:ascii="Sylfaen" w:hAnsi="Sylfaen"/>
                <w:sz w:val="20"/>
                <w:szCs w:val="20"/>
                <w:lang w:eastAsia="ru-RU"/>
              </w:rPr>
              <w:t>1</w:t>
            </w:r>
            <w:r>
              <w:rPr>
                <w:rFonts w:ascii="Sylfaen" w:hAnsi="Sylfaen"/>
                <w:sz w:val="20"/>
                <w:szCs w:val="20"/>
                <w:lang w:eastAsia="ru-RU"/>
              </w:rPr>
              <w:t>0.</w:t>
            </w:r>
            <w:r w:rsidR="00CC25B9">
              <w:rPr>
                <w:rFonts w:ascii="Sylfaen" w:hAnsi="Sylfaen"/>
                <w:sz w:val="20"/>
                <w:szCs w:val="20"/>
                <w:lang w:eastAsia="ru-RU"/>
              </w:rPr>
              <w:t>2024y.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AA20A7" w:rsidRDefault="00974A27" w:rsidP="00AB558C">
            <w:pPr>
              <w:jc w:val="center"/>
              <w:rPr>
                <w:rFonts w:ascii="Sylfaen" w:hAnsi="Sylfaen" w:cs="Sylfaen"/>
                <w:color w:val="000000"/>
                <w:sz w:val="19"/>
                <w:szCs w:val="19"/>
              </w:rPr>
            </w:pPr>
            <w:r>
              <w:rPr>
                <w:rFonts w:ascii="Sylfaen" w:hAnsi="Sylfaen" w:cs="Sylfaen"/>
                <w:color w:val="000000"/>
                <w:sz w:val="19"/>
                <w:szCs w:val="19"/>
              </w:rPr>
              <w:t>3916666</w:t>
            </w:r>
            <w:r w:rsidR="00AA20A7" w:rsidRPr="00AA20A7">
              <w:rPr>
                <w:rFonts w:ascii="Sylfaen" w:hAnsi="Sylfaen" w:cs="Sylfaen"/>
                <w:color w:val="000000"/>
                <w:sz w:val="19"/>
                <w:szCs w:val="19"/>
              </w:rPr>
              <w:t>.67</w:t>
            </w:r>
          </w:p>
          <w:p w:rsidR="00646FD9" w:rsidRPr="00D32C67" w:rsidRDefault="00D32C67" w:rsidP="00974A27">
            <w:pPr>
              <w:rPr>
                <w:rFonts w:ascii="Sylfaen" w:hAnsi="Sylfaen" w:cs="Sylfaen"/>
                <w:color w:val="000000"/>
                <w:sz w:val="19"/>
                <w:szCs w:val="19"/>
                <w:lang w:val="ru-RU"/>
              </w:rPr>
            </w:pPr>
            <w:r>
              <w:rPr>
                <w:rFonts w:ascii="Sylfaen" w:hAnsi="Sylfaen" w:cs="Sylfaen"/>
                <w:color w:val="000000"/>
                <w:sz w:val="19"/>
                <w:szCs w:val="19"/>
                <w:lang w:val="ru-RU"/>
              </w:rPr>
              <w:t xml:space="preserve">        </w:t>
            </w:r>
            <w:r w:rsidR="00974A27">
              <w:rPr>
                <w:rFonts w:ascii="Sylfaen" w:hAnsi="Sylfaen" w:cs="Sylfaen"/>
                <w:color w:val="000000"/>
                <w:sz w:val="19"/>
                <w:szCs w:val="19"/>
              </w:rPr>
              <w:t xml:space="preserve"> </w:t>
            </w:r>
            <w:r w:rsidR="00AB558C">
              <w:rPr>
                <w:rFonts w:ascii="Sylfaen" w:hAnsi="Sylfaen" w:cs="Sylfaen"/>
                <w:color w:val="000000"/>
                <w:sz w:val="19"/>
                <w:szCs w:val="19"/>
              </w:rPr>
              <w:t>4</w:t>
            </w:r>
            <w:r w:rsidR="00974A27">
              <w:rPr>
                <w:rFonts w:ascii="Sylfaen" w:hAnsi="Sylfaen" w:cs="Sylfaen"/>
                <w:color w:val="000000"/>
                <w:sz w:val="19"/>
                <w:szCs w:val="19"/>
              </w:rPr>
              <w:t>7</w:t>
            </w:r>
            <w:r w:rsidR="00AB558C">
              <w:rPr>
                <w:rFonts w:ascii="Sylfaen" w:hAnsi="Sylfaen" w:cs="Sylfaen"/>
                <w:color w:val="000000"/>
                <w:sz w:val="19"/>
                <w:szCs w:val="19"/>
              </w:rPr>
              <w:t>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57FE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57FE7">
              <w:rPr>
                <w:rFonts w:ascii="Sylfaen" w:hAnsi="Sylfaen"/>
                <w:sz w:val="22"/>
                <w:szCs w:val="22"/>
              </w:rPr>
              <w:t>10</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8E34EC">
              <w:rPr>
                <w:rFonts w:ascii="Sylfaen" w:hAnsi="Sylfaen"/>
                <w:sz w:val="22"/>
                <w:szCs w:val="22"/>
              </w:rPr>
              <w:t>7</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8E34EC">
              <w:rPr>
                <w:rFonts w:ascii="Sylfaen" w:hAnsi="Sylfaen"/>
                <w:sz w:val="22"/>
                <w:szCs w:val="22"/>
              </w:rPr>
              <w:t>1</w:t>
            </w:r>
            <w:r w:rsidR="00557FE7">
              <w:rPr>
                <w:rFonts w:ascii="Sylfaen" w:hAnsi="Sylfaen"/>
                <w:sz w:val="22"/>
                <w:szCs w:val="22"/>
              </w:rPr>
              <w:t>8</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8E34EC">
              <w:rPr>
                <w:rFonts w:ascii="Sylfaen" w:hAnsi="Sylfaen"/>
                <w:sz w:val="22"/>
                <w:szCs w:val="22"/>
              </w:rPr>
              <w:t>7</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04556"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0D15D8">
              <w:rPr>
                <w:rFonts w:ascii="Sylfaen" w:hAnsi="Sylfaen"/>
                <w:sz w:val="22"/>
                <w:szCs w:val="22"/>
              </w:rPr>
              <w:t>1</w:t>
            </w:r>
            <w:r w:rsidR="00557FE7">
              <w:rPr>
                <w:rFonts w:ascii="Sylfaen" w:hAnsi="Sylfaen"/>
                <w:sz w:val="22"/>
                <w:szCs w:val="22"/>
              </w:rPr>
              <w:t>8</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0D15D8">
              <w:rPr>
                <w:rFonts w:ascii="Sylfaen" w:hAnsi="Sylfaen"/>
                <w:sz w:val="22"/>
                <w:szCs w:val="22"/>
              </w:rPr>
              <w:t>7</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604556">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0D15D8">
              <w:rPr>
                <w:rFonts w:ascii="Sylfaen" w:hAnsi="Sylfaen"/>
                <w:sz w:val="22"/>
                <w:szCs w:val="22"/>
              </w:rPr>
              <w:t>1</w:t>
            </w:r>
            <w:r w:rsidR="00557FE7">
              <w:rPr>
                <w:rFonts w:ascii="Sylfaen" w:hAnsi="Sylfaen"/>
                <w:sz w:val="22"/>
                <w:szCs w:val="22"/>
              </w:rPr>
              <w:t>8</w:t>
            </w:r>
            <w:bookmarkStart w:id="0" w:name="_GoBack"/>
            <w:bookmarkEnd w:id="0"/>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0D15D8">
              <w:rPr>
                <w:rFonts w:ascii="Sylfaen" w:hAnsi="Sylfaen"/>
                <w:sz w:val="22"/>
                <w:szCs w:val="22"/>
              </w:rPr>
              <w:t>7</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604556">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9DA" w:rsidRDefault="00E449DA" w:rsidP="00C967E7">
      <w:r>
        <w:separator/>
      </w:r>
    </w:p>
  </w:endnote>
  <w:endnote w:type="continuationSeparator" w:id="0">
    <w:p w:rsidR="00E449DA" w:rsidRDefault="00E449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9DA" w:rsidRDefault="00E449DA" w:rsidP="00C967E7">
      <w:r>
        <w:separator/>
      </w:r>
    </w:p>
  </w:footnote>
  <w:footnote w:type="continuationSeparator" w:id="0">
    <w:p w:rsidR="00E449DA" w:rsidRDefault="00E449D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C17517"/>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43184-854F-4A4B-99ED-F4F7D006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2658</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84</cp:revision>
  <cp:lastPrinted>2014-12-29T11:02:00Z</cp:lastPrinted>
  <dcterms:created xsi:type="dcterms:W3CDTF">2021-03-25T12:12:00Z</dcterms:created>
  <dcterms:modified xsi:type="dcterms:W3CDTF">2024-07-10T12:49:00Z</dcterms:modified>
</cp:coreProperties>
</file>